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PADRONIZADO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CHAMAMENTO PÚBLICO  7/2026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REDE MUNICIPAL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 PONTOS E PONTÕES DE CULTURA DE BOM DESPACHO - 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CULTURA VIVA DO TAMANHO DO BRASIL!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ind w:firstLine="0"/>
        <w:jc w:val="center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07 - FORMULÁRIO PARA PEDIDO DE RECURSO</w:t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567"/>
        </w:tabs>
        <w:ind w:firstLine="0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32.0" w:type="dxa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Nome da Entidade ou Coletivo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ind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before="240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_____________________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(Seleção/Habilitação)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567"/>
        </w:tabs>
        <w:spacing w:after="120" w:before="240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4">
      <w:pPr>
        <w:widowControl w:val="0"/>
        <w:spacing w:after="120" w:before="240" w:lineRule="auto"/>
        <w:ind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2026.</w:t>
      </w:r>
    </w:p>
    <w:p w:rsidR="00000000" w:rsidDel="00000000" w:rsidP="00000000" w:rsidRDefault="00000000" w:rsidRPr="00000000" w14:paraId="00000015">
      <w:pPr>
        <w:widowControl w:val="0"/>
        <w:spacing w:after="120" w:before="240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240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8">
      <w:pPr>
        <w:ind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(Responsável Legal da Entidade ou Coletivo Cultural)</w:t>
      </w:r>
    </w:p>
    <w:p w:rsidR="00000000" w:rsidDel="00000000" w:rsidP="00000000" w:rsidRDefault="00000000" w:rsidRPr="00000000" w14:paraId="00000019">
      <w:pPr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3" w:top="1984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5013960</wp:posOffset>
          </wp:positionH>
          <wp:positionV relativeFrom="paragraph">
            <wp:posOffset>127000</wp:posOffset>
          </wp:positionV>
          <wp:extent cx="887730" cy="820420"/>
          <wp:effectExtent b="0" l="0" r="0" t="0"/>
          <wp:wrapSquare wrapText="bothSides" distB="0" distT="0" distL="0" distR="0"/>
          <wp:docPr id="1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-20" l="-19" r="-19" t="-20"/>
                  <a:stretch>
                    <a:fillRect/>
                  </a:stretch>
                </pic:blipFill>
                <pic:spPr>
                  <a:xfrm>
                    <a:off x="0" y="0"/>
                    <a:ext cx="887730" cy="820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ind w:hanging="2"/>
      <w:rPr/>
    </w:pPr>
    <w:r w:rsidDel="00000000" w:rsidR="00000000" w:rsidRPr="00000000">
      <w:rPr/>
      <w:drawing>
        <wp:inline distB="0" distT="0" distL="0" distR="0">
          <wp:extent cx="905510" cy="666115"/>
          <wp:effectExtent b="0" l="0" r="0" t="0"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5510" cy="6661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3819525" cy="749300"/>
          <wp:effectExtent b="0" l="0" r="0" t="0"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9525" cy="749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5013960</wp:posOffset>
          </wp:positionH>
          <wp:positionV relativeFrom="paragraph">
            <wp:posOffset>127000</wp:posOffset>
          </wp:positionV>
          <wp:extent cx="887730" cy="820420"/>
          <wp:effectExtent b="0" l="0" r="0" t="0"/>
          <wp:wrapSquare wrapText="bothSides" distB="0" distT="0" distL="0" distR="0"/>
          <wp:docPr id="16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-20" l="-19" r="-19" t="-20"/>
                  <a:stretch>
                    <a:fillRect/>
                  </a:stretch>
                </pic:blipFill>
                <pic:spPr>
                  <a:xfrm>
                    <a:off x="0" y="0"/>
                    <a:ext cx="887730" cy="820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ind w:hanging="2"/>
      <w:rPr/>
    </w:pPr>
    <w:r w:rsidDel="00000000" w:rsidR="00000000" w:rsidRPr="00000000">
      <w:rPr/>
      <w:drawing>
        <wp:inline distB="0" distT="0" distL="0" distR="0">
          <wp:extent cx="905510" cy="666115"/>
          <wp:effectExtent b="0" l="0" r="0" t="0"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5510" cy="6661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3819525" cy="749300"/>
          <wp:effectExtent b="0" l="0" r="0" t="0"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9525" cy="749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line="276" w:lineRule="auto"/>
      <w:ind w:left="-708" w:firstLine="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/>
      <w:drawing>
        <wp:inline distB="0" distT="0" distL="0" distR="0">
          <wp:extent cx="1657350" cy="876300"/>
          <wp:effectExtent b="0" l="0" r="0" t="0"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ind w:hanging="2"/>
      <w:jc w:val="center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76" w:lineRule="auto"/>
      <w:ind w:left="-708" w:firstLine="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/>
      <w:drawing>
        <wp:inline distB="0" distT="0" distL="0" distR="0">
          <wp:extent cx="1657350" cy="876300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ind w:hanging="2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basedOn w:val="DefaultParagraphFont"/>
    <w:uiPriority w:val="99"/>
    <w:qFormat w:val="1"/>
    <w:rsid w:val="00724726"/>
    <w:rPr>
      <w:kern w:val="2"/>
      <w:vertAlign w:val="subscript"/>
      <w:lang w:eastAsia="ar-SA"/>
    </w:rPr>
  </w:style>
  <w:style w:type="character" w:styleId="RodapChar" w:customStyle="1">
    <w:name w:val="Rodapé Char"/>
    <w:basedOn w:val="DefaultParagraphFont"/>
    <w:uiPriority w:val="99"/>
    <w:qFormat w:val="1"/>
    <w:rsid w:val="00724726"/>
    <w:rPr>
      <w:kern w:val="2"/>
      <w:vertAlign w:val="subscript"/>
      <w:lang w:eastAsia="ar-SA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Noto Sans Devanagari"/>
    </w:rPr>
  </w:style>
  <w:style w:type="paragraph" w:styleId="Normal1" w:customStyle="1">
    <w:name w:val="Normal1"/>
    <w:qFormat w:val="1"/>
    <w:pPr>
      <w:widowControl w:val="1"/>
      <w:bidi w:val="0"/>
      <w:spacing w:after="200" w:before="0" w:line="276" w:lineRule="auto"/>
      <w:ind w:left="-1" w:hanging="1"/>
      <w:jc w:val="left"/>
      <w:textAlignment w:val="top"/>
      <w:outlineLvl w:val="0"/>
    </w:pPr>
    <w:rPr>
      <w:rFonts w:ascii="Times New Roman" w:cs="Times New Roman" w:eastAsia="Times New Roman" w:hAnsi="Times New Roman"/>
      <w:color w:val="auto"/>
      <w:kern w:val="0"/>
      <w:sz w:val="20"/>
      <w:szCs w:val="20"/>
      <w:vertAlign w:val="subscript"/>
      <w:lang w:bidi="ar-SA" w:eastAsia="pt-BR" w:val="pt-BR"/>
    </w:rPr>
  </w:style>
  <w:style w:type="paragraph" w:styleId="Contedodoquadro" w:customStyle="1">
    <w:name w:val="Conteúdo do quadro"/>
    <w:basedOn w:val="Normal"/>
    <w:qFormat w:val="1"/>
    <w:pPr>
      <w:spacing w:after="120" w:before="0" w:line="276" w:lineRule="auto"/>
    </w:pPr>
    <w:rPr/>
  </w:style>
  <w:style w:type="paragraph" w:styleId="Estilopadro" w:customStyle="1">
    <w:name w:val="Estilo padrão"/>
    <w:qFormat w:val="1"/>
    <w:pPr>
      <w:widowControl w:val="1"/>
      <w:bidi w:val="0"/>
      <w:spacing w:after="200" w:before="0" w:line="276" w:lineRule="auto"/>
      <w:ind w:left="-1" w:hanging="1"/>
      <w:jc w:val="left"/>
      <w:textAlignment w:val="top"/>
      <w:outlineLvl w:val="0"/>
    </w:pPr>
    <w:rPr>
      <w:rFonts w:ascii="Times New Roman" w:cs="Times New Roman" w:eastAsia="Times New Roman" w:hAnsi="Times New Roman"/>
      <w:color w:val="auto"/>
      <w:kern w:val="0"/>
      <w:sz w:val="20"/>
      <w:szCs w:val="20"/>
      <w:vertAlign w:val="subscript"/>
      <w:lang w:bidi="ar-SA" w:eastAsia="pt-BR" w:val="pt-BR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724726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Rodap">
    <w:name w:val="Footer"/>
    <w:basedOn w:val="Normal"/>
    <w:link w:val="RodapChar"/>
    <w:uiPriority w:val="99"/>
    <w:unhideWhenUsed w:val="1"/>
    <w:rsid w:val="00724726"/>
    <w:pPr>
      <w:tabs>
        <w:tab w:val="clear" w:pos="720"/>
        <w:tab w:val="center" w:leader="none" w:pos="4252"/>
        <w:tab w:val="right" w:leader="none" w:pos="8504"/>
      </w:tabs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GVXGV9923X5c+Ud4uBqU1FqL2Q==">CgMxLjA4AHIhMUxMV0g0aGVLWDFmeHFsVnU1RTRxUE1pYjlCUDR5Tzcz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2026-07-06T08:59:00Z</dcterms:created>
  <dc:creator>Iara da Costa Zannon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